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C3" w:rsidRDefault="009A66C3" w:rsidP="002B23E8">
      <w:pPr>
        <w:widowControl/>
        <w:spacing w:line="360" w:lineRule="auto"/>
        <w:rPr>
          <w:rFonts w:ascii="Arial" w:eastAsia="新細明體" w:hAnsi="Arial" w:cs="Arial"/>
          <w:b/>
          <w:bCs/>
          <w:color w:val="000000"/>
          <w:kern w:val="0"/>
          <w:sz w:val="32"/>
        </w:rPr>
      </w:pP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標題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:</w:t>
      </w:r>
      <w:r w:rsidRPr="009A66C3"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 xml:space="preserve"> 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中華商圈，我的房子會呼吸，</w:t>
      </w:r>
      <w:proofErr w:type="gramStart"/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獨享雙車庫</w:t>
      </w:r>
      <w:proofErr w:type="gramEnd"/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豪宅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 xml:space="preserve"> </w:t>
      </w:r>
    </w:p>
    <w:p w:rsidR="003B7945" w:rsidRPr="0044614D" w:rsidRDefault="002B23E8" w:rsidP="002B23E8">
      <w:pPr>
        <w:widowControl/>
        <w:spacing w:line="360" w:lineRule="auto"/>
        <w:rPr>
          <w:rStyle w:val="a3"/>
          <w:rFonts w:ascii="Arial" w:hAnsi="Arial" w:cs="Arial"/>
          <w:sz w:val="23"/>
          <w:szCs w:val="23"/>
        </w:rPr>
      </w:pPr>
      <w:proofErr w:type="gramStart"/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本建案</w:t>
      </w:r>
      <w:proofErr w:type="gramEnd"/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特色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:</w:t>
      </w:r>
      <w:r w:rsidRPr="002B23E8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br/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【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平方米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】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時尚別墅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，由</w:t>
      </w:r>
      <w:proofErr w:type="gramStart"/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昇</w:t>
      </w:r>
      <w:proofErr w:type="gramEnd"/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泰人文建築，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投資興建</w:t>
      </w:r>
      <w:r w:rsidR="003B7945" w:rsidRPr="0044614D">
        <w:rPr>
          <w:rStyle w:val="a3"/>
          <w:rFonts w:asciiTheme="minorEastAsia" w:hAnsiTheme="minorEastAsia" w:cs="Arial" w:hint="eastAsia"/>
          <w:sz w:val="23"/>
          <w:szCs w:val="23"/>
        </w:rPr>
        <w:t>：</w:t>
      </w:r>
      <w:proofErr w:type="gramStart"/>
      <w:r w:rsidR="00986540" w:rsidRPr="0044614D">
        <w:rPr>
          <w:rStyle w:val="a3"/>
          <w:rFonts w:ascii="Arial" w:hAnsi="Arial" w:cs="Arial" w:hint="eastAsia"/>
          <w:sz w:val="23"/>
          <w:szCs w:val="23"/>
        </w:rPr>
        <w:t>昇</w:t>
      </w:r>
      <w:proofErr w:type="gramEnd"/>
      <w:r w:rsidR="00986540" w:rsidRPr="0044614D">
        <w:rPr>
          <w:rStyle w:val="a3"/>
          <w:rFonts w:ascii="Arial" w:hAnsi="Arial" w:cs="Arial" w:hint="eastAsia"/>
          <w:sz w:val="23"/>
          <w:szCs w:val="23"/>
        </w:rPr>
        <w:t>泰開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發企業有限公司，我們</w:t>
      </w:r>
      <w:r w:rsidR="003B7945">
        <w:rPr>
          <w:rStyle w:val="a3"/>
          <w:rFonts w:ascii="Arial" w:hAnsi="Arial" w:cs="Arial"/>
          <w:color w:val="333333"/>
          <w:sz w:val="23"/>
          <w:szCs w:val="23"/>
        </w:rPr>
        <w:t>經營團隊擁有</w:t>
      </w:r>
      <w:r w:rsidR="003B7945">
        <w:rPr>
          <w:rStyle w:val="a3"/>
          <w:rFonts w:ascii="Arial" w:hAnsi="Arial" w:cs="Arial" w:hint="eastAsia"/>
          <w:color w:val="333333"/>
          <w:sz w:val="23"/>
          <w:szCs w:val="23"/>
        </w:rPr>
        <w:t>二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十年之開發及優良施工品質要求，秉持選地，設計、營建</w:t>
      </w:r>
      <w:proofErr w:type="gramStart"/>
      <w:r w:rsidR="00986540">
        <w:rPr>
          <w:rStyle w:val="a3"/>
          <w:rFonts w:ascii="Arial" w:hAnsi="Arial" w:cs="Arial"/>
          <w:color w:val="333333"/>
          <w:sz w:val="23"/>
          <w:szCs w:val="23"/>
        </w:rPr>
        <w:t>施工到售後</w:t>
      </w:r>
      <w:proofErr w:type="gramEnd"/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物業管理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服務</w:t>
      </w:r>
      <w:r w:rsidR="00986540" w:rsidRPr="0044614D">
        <w:rPr>
          <w:rStyle w:val="a3"/>
          <w:rFonts w:ascii="Arial" w:hAnsi="Arial" w:cs="Arial"/>
          <w:sz w:val="23"/>
          <w:szCs w:val="23"/>
        </w:rPr>
        <w:t>，絕對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負</w:t>
      </w:r>
      <w:r w:rsidR="00986540" w:rsidRPr="0044614D">
        <w:rPr>
          <w:rStyle w:val="a3"/>
          <w:rFonts w:ascii="Arial" w:hAnsi="Arial" w:cs="Arial"/>
          <w:sz w:val="23"/>
          <w:szCs w:val="23"/>
        </w:rPr>
        <w:t>責任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與嚴謹</w:t>
      </w:r>
      <w:r w:rsidR="00986540" w:rsidRPr="0044614D">
        <w:rPr>
          <w:rStyle w:val="a3"/>
          <w:rFonts w:ascii="Arial" w:hAnsi="Arial" w:cs="Arial"/>
          <w:sz w:val="23"/>
          <w:szCs w:val="23"/>
        </w:rPr>
        <w:t>施工。</w:t>
      </w:r>
      <w:r w:rsidR="00986540">
        <w:rPr>
          <w:rFonts w:ascii="Arial" w:hAnsi="Arial" w:cs="Arial"/>
          <w:b/>
          <w:bCs/>
          <w:color w:val="333333"/>
          <w:sz w:val="23"/>
          <w:szCs w:val="23"/>
        </w:rPr>
        <w:br/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【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平方米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】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時尚別墅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，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坐擁永康區中華路段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，</w:t>
      </w:r>
      <w:r w:rsidR="00986540">
        <w:rPr>
          <w:rStyle w:val="a3"/>
          <w:rFonts w:ascii="Arial" w:hAnsi="Arial" w:cs="Arial" w:hint="eastAsia"/>
          <w:color w:val="333333"/>
          <w:sz w:val="23"/>
          <w:szCs w:val="23"/>
        </w:rPr>
        <w:t>近南台</w:t>
      </w:r>
      <w:r w:rsidR="003B7945">
        <w:rPr>
          <w:rStyle w:val="a3"/>
          <w:rFonts w:ascii="Arial" w:hAnsi="Arial" w:cs="Arial" w:hint="eastAsia"/>
          <w:color w:val="333333"/>
          <w:sz w:val="23"/>
          <w:szCs w:val="23"/>
        </w:rPr>
        <w:t>科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大</w:t>
      </w:r>
      <w:r w:rsidR="00986540" w:rsidRPr="0044614D">
        <w:rPr>
          <w:rStyle w:val="a3"/>
          <w:rFonts w:ascii="Arial" w:hAnsi="Arial" w:cs="Arial" w:hint="eastAsia"/>
          <w:sz w:val="23"/>
          <w:szCs w:val="23"/>
        </w:rPr>
        <w:t>、南科、奇美醫院，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大橋車站</w:t>
      </w:r>
      <w:r w:rsidR="003B7945" w:rsidRPr="0044614D">
        <w:rPr>
          <w:rStyle w:val="a3"/>
          <w:rFonts w:asciiTheme="minorEastAsia" w:hAnsiTheme="minorEastAsia" w:cs="Arial" w:hint="eastAsia"/>
          <w:sz w:val="23"/>
          <w:szCs w:val="23"/>
        </w:rPr>
        <w:t>、</w:t>
      </w:r>
      <w:r w:rsidR="00986540" w:rsidRPr="0044614D">
        <w:rPr>
          <w:rStyle w:val="a3"/>
          <w:rFonts w:ascii="Arial" w:hAnsi="Arial" w:cs="Arial" w:hint="eastAsia"/>
          <w:sz w:val="23"/>
          <w:szCs w:val="23"/>
        </w:rPr>
        <w:t>擁有</w:t>
      </w:r>
      <w:r w:rsidR="00986540" w:rsidRPr="0044614D">
        <w:rPr>
          <w:rStyle w:val="a3"/>
          <w:rFonts w:ascii="Arial" w:hAnsi="Arial" w:cs="Arial"/>
          <w:sz w:val="23"/>
          <w:szCs w:val="23"/>
        </w:rPr>
        <w:t>便捷交通網，是現代人購屋首選，</w:t>
      </w:r>
      <w:r w:rsidR="00986540" w:rsidRPr="0044614D">
        <w:rPr>
          <w:rStyle w:val="a3"/>
          <w:rFonts w:ascii="Arial" w:hAnsi="Arial" w:cs="Arial"/>
          <w:sz w:val="23"/>
          <w:szCs w:val="23"/>
        </w:rPr>
        <w:t>5~8</w:t>
      </w:r>
      <w:r w:rsidR="003B7945" w:rsidRPr="0044614D">
        <w:rPr>
          <w:rStyle w:val="a3"/>
          <w:rFonts w:ascii="Arial" w:hAnsi="Arial" w:cs="Arial"/>
          <w:sz w:val="23"/>
          <w:szCs w:val="23"/>
        </w:rPr>
        <w:t>分鐘日常生活圈樣樣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齊全</w:t>
      </w:r>
      <w:r w:rsidR="00986540" w:rsidRPr="0044614D">
        <w:rPr>
          <w:rStyle w:val="a3"/>
          <w:rFonts w:ascii="Arial" w:hAnsi="Arial" w:cs="Arial" w:hint="eastAsia"/>
          <w:sz w:val="23"/>
          <w:szCs w:val="23"/>
        </w:rPr>
        <w:t>，具備未來增值空間</w:t>
      </w:r>
      <w:r w:rsidR="00986540" w:rsidRPr="0044614D">
        <w:rPr>
          <w:rStyle w:val="a3"/>
          <w:rFonts w:ascii="Arial" w:hAnsi="Arial" w:cs="Arial"/>
          <w:sz w:val="23"/>
          <w:szCs w:val="23"/>
        </w:rPr>
        <w:t>。</w:t>
      </w:r>
    </w:p>
    <w:p w:rsidR="00986540" w:rsidRDefault="00986540" w:rsidP="002B23E8">
      <w:pPr>
        <w:widowControl/>
        <w:spacing w:line="360" w:lineRule="auto"/>
        <w:rPr>
          <w:rStyle w:val="a3"/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>【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平方米</w:t>
      </w:r>
      <w:r>
        <w:rPr>
          <w:rStyle w:val="a3"/>
          <w:rFonts w:ascii="Arial" w:hAnsi="Arial" w:cs="Arial"/>
          <w:color w:val="333333"/>
          <w:sz w:val="23"/>
          <w:szCs w:val="23"/>
        </w:rPr>
        <w:t>】由</w:t>
      </w:r>
      <w:proofErr w:type="gramStart"/>
      <w:r>
        <w:rPr>
          <w:rStyle w:val="a3"/>
          <w:rFonts w:ascii="Arial" w:hAnsi="Arial" w:cs="Arial" w:hint="eastAsia"/>
          <w:color w:val="333333"/>
          <w:sz w:val="23"/>
          <w:szCs w:val="23"/>
        </w:rPr>
        <w:t>昇</w:t>
      </w:r>
      <w:proofErr w:type="gramEnd"/>
      <w:r>
        <w:rPr>
          <w:rStyle w:val="a3"/>
          <w:rFonts w:ascii="Arial" w:hAnsi="Arial" w:cs="Arial" w:hint="eastAsia"/>
          <w:color w:val="333333"/>
          <w:sz w:val="23"/>
          <w:szCs w:val="23"/>
        </w:rPr>
        <w:t>泰人文建築</w:t>
      </w:r>
      <w:r>
        <w:rPr>
          <w:rStyle w:val="a3"/>
          <w:rFonts w:ascii="Arial" w:hAnsi="Arial" w:cs="Arial"/>
          <w:color w:val="333333"/>
          <w:sz w:val="23"/>
          <w:szCs w:val="23"/>
        </w:rPr>
        <w:t>推出，僅有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2</w:t>
      </w:r>
      <w:r w:rsidR="003B7945">
        <w:rPr>
          <w:rStyle w:val="a3"/>
          <w:rFonts w:ascii="Arial" w:hAnsi="Arial" w:cs="Arial"/>
          <w:color w:val="333333"/>
          <w:sz w:val="23"/>
          <w:szCs w:val="23"/>
        </w:rPr>
        <w:t>席，目前已開工興建</w:t>
      </w:r>
      <w:r>
        <w:rPr>
          <w:rStyle w:val="a3"/>
          <w:rFonts w:ascii="Arial" w:hAnsi="Arial" w:cs="Arial"/>
          <w:color w:val="333333"/>
          <w:sz w:val="23"/>
          <w:szCs w:val="23"/>
        </w:rPr>
        <w:t>，再次熱誠期待，歡迎鑑賞。</w:t>
      </w:r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 w:rsidRPr="0044614D">
        <w:rPr>
          <w:rStyle w:val="a3"/>
          <w:rFonts w:ascii="Arial" w:hAnsi="Arial" w:cs="Arial"/>
          <w:sz w:val="23"/>
          <w:szCs w:val="23"/>
        </w:rPr>
        <w:t>【</w:t>
      </w:r>
      <w:r w:rsidRPr="0044614D">
        <w:rPr>
          <w:rStyle w:val="a3"/>
          <w:rFonts w:ascii="Arial" w:hAnsi="Arial" w:cs="Arial" w:hint="eastAsia"/>
          <w:sz w:val="23"/>
          <w:szCs w:val="23"/>
        </w:rPr>
        <w:t>平方米</w:t>
      </w:r>
      <w:r w:rsidR="009F237E" w:rsidRPr="0044614D">
        <w:rPr>
          <w:rStyle w:val="a3"/>
          <w:rFonts w:ascii="Arial" w:hAnsi="Arial" w:cs="Arial"/>
          <w:sz w:val="23"/>
          <w:szCs w:val="23"/>
        </w:rPr>
        <w:t>】</w:t>
      </w:r>
      <w:r w:rsidR="00DD1339">
        <w:rPr>
          <w:rStyle w:val="a3"/>
          <w:rFonts w:ascii="Arial" w:hAnsi="Arial" w:cs="Arial" w:hint="eastAsia"/>
          <w:sz w:val="23"/>
          <w:szCs w:val="23"/>
        </w:rPr>
        <w:t>時尚</w:t>
      </w:r>
      <w:r w:rsidR="009F237E" w:rsidRPr="0044614D">
        <w:rPr>
          <w:rStyle w:val="a3"/>
          <w:rFonts w:ascii="Arial" w:hAnsi="Arial" w:cs="Arial"/>
          <w:sz w:val="23"/>
          <w:szCs w:val="23"/>
        </w:rPr>
        <w:t>別墅</w:t>
      </w:r>
      <w:r w:rsidR="00ED4EB6" w:rsidRPr="0044614D">
        <w:rPr>
          <w:rStyle w:val="a3"/>
          <w:rFonts w:ascii="Arial" w:hAnsi="Arial" w:cs="Arial" w:hint="eastAsia"/>
          <w:sz w:val="23"/>
          <w:szCs w:val="23"/>
        </w:rPr>
        <w:t>大</w:t>
      </w:r>
      <w:r w:rsidR="00ED4EB6" w:rsidRPr="0044614D">
        <w:rPr>
          <w:rStyle w:val="a3"/>
          <w:rFonts w:ascii="Arial" w:hAnsi="Arial" w:cs="Arial"/>
          <w:sz w:val="23"/>
          <w:szCs w:val="23"/>
        </w:rPr>
        <w:t>門</w:t>
      </w:r>
      <w:r w:rsidR="0044614D" w:rsidRPr="0044614D">
        <w:rPr>
          <w:rStyle w:val="a3"/>
          <w:rFonts w:ascii="Arial" w:hAnsi="Arial" w:cs="Arial" w:hint="eastAsia"/>
          <w:sz w:val="23"/>
          <w:szCs w:val="23"/>
        </w:rPr>
        <w:t>採用高級硫化銅門</w:t>
      </w:r>
      <w:r w:rsidRPr="0044614D">
        <w:rPr>
          <w:rStyle w:val="a3"/>
          <w:rFonts w:ascii="Arial" w:hAnsi="Arial" w:cs="Arial"/>
          <w:sz w:val="23"/>
          <w:szCs w:val="23"/>
        </w:rPr>
        <w:t>，並加裝安全監控</w:t>
      </w:r>
      <w:r w:rsidR="00ED4EB6" w:rsidRPr="0044614D">
        <w:rPr>
          <w:rStyle w:val="a3"/>
          <w:rFonts w:ascii="Arial" w:hAnsi="Arial" w:cs="Arial" w:hint="eastAsia"/>
          <w:sz w:val="23"/>
          <w:szCs w:val="23"/>
        </w:rPr>
        <w:t>保全</w:t>
      </w:r>
      <w:r w:rsidRPr="0044614D">
        <w:rPr>
          <w:rStyle w:val="a3"/>
          <w:rFonts w:ascii="Arial" w:hAnsi="Arial" w:cs="Arial"/>
          <w:sz w:val="23"/>
          <w:szCs w:val="23"/>
        </w:rPr>
        <w:t>設備。</w:t>
      </w:r>
      <w:r w:rsidRPr="0044614D">
        <w:rPr>
          <w:rStyle w:val="a3"/>
        </w:rPr>
        <w:br/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4</w:t>
      </w:r>
      <w:r>
        <w:rPr>
          <w:rStyle w:val="a3"/>
          <w:rFonts w:ascii="Arial" w:hAnsi="Arial" w:cs="Arial"/>
          <w:color w:val="333333"/>
          <w:sz w:val="23"/>
          <w:szCs w:val="23"/>
        </w:rPr>
        <w:t>樓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時</w:t>
      </w:r>
      <w:r w:rsidRPr="0044614D">
        <w:rPr>
          <w:rStyle w:val="a3"/>
          <w:rFonts w:ascii="Arial" w:hAnsi="Arial" w:cs="Arial" w:hint="eastAsia"/>
          <w:sz w:val="23"/>
          <w:szCs w:val="23"/>
        </w:rPr>
        <w:t>尚</w:t>
      </w:r>
      <w:r w:rsidRPr="0044614D">
        <w:rPr>
          <w:rStyle w:val="a3"/>
          <w:rFonts w:ascii="Arial" w:hAnsi="Arial" w:cs="Arial"/>
          <w:sz w:val="23"/>
          <w:szCs w:val="23"/>
        </w:rPr>
        <w:t>別墅，每戶每層每房均採用</w:t>
      </w:r>
      <w:proofErr w:type="gramStart"/>
      <w:r w:rsidRPr="0044614D">
        <w:rPr>
          <w:rStyle w:val="a3"/>
          <w:rFonts w:ascii="Arial" w:hAnsi="Arial" w:cs="Arial"/>
          <w:sz w:val="23"/>
          <w:szCs w:val="23"/>
        </w:rPr>
        <w:t>和成牌台灣</w:t>
      </w:r>
      <w:proofErr w:type="gramEnd"/>
      <w:r w:rsidRPr="0044614D">
        <w:rPr>
          <w:rStyle w:val="a3"/>
          <w:rFonts w:ascii="Arial" w:hAnsi="Arial" w:cs="Arial"/>
          <w:sz w:val="23"/>
          <w:szCs w:val="23"/>
        </w:rPr>
        <w:t>製造</w:t>
      </w:r>
      <w:r w:rsidR="00ED4EB6" w:rsidRPr="0044614D">
        <w:rPr>
          <w:rStyle w:val="a3"/>
          <w:rFonts w:ascii="Arial" w:hAnsi="Arial" w:cs="Arial" w:hint="eastAsia"/>
          <w:sz w:val="23"/>
          <w:szCs w:val="23"/>
        </w:rPr>
        <w:t>或</w:t>
      </w:r>
      <w:r w:rsidR="003B7945" w:rsidRPr="0044614D">
        <w:rPr>
          <w:rStyle w:val="a3"/>
          <w:rFonts w:ascii="Arial" w:hAnsi="Arial" w:cs="Arial" w:hint="eastAsia"/>
          <w:sz w:val="23"/>
          <w:szCs w:val="23"/>
        </w:rPr>
        <w:t>TOTO</w:t>
      </w:r>
      <w:r w:rsidRPr="0044614D">
        <w:rPr>
          <w:rStyle w:val="a3"/>
          <w:rFonts w:ascii="Arial" w:hAnsi="Arial" w:cs="Arial"/>
          <w:sz w:val="23"/>
          <w:szCs w:val="23"/>
        </w:rPr>
        <w:t>衛浴，乾濕分離空間設計。</w:t>
      </w:r>
      <w:r w:rsidRPr="0044614D">
        <w:rPr>
          <w:rStyle w:val="a3"/>
          <w:rFonts w:ascii="Arial" w:hAnsi="Arial" w:cs="Arial" w:hint="eastAsia"/>
          <w:sz w:val="23"/>
          <w:szCs w:val="23"/>
        </w:rPr>
        <w:t>衛</w:t>
      </w:r>
      <w:proofErr w:type="gramStart"/>
      <w:r w:rsidRPr="0044614D">
        <w:rPr>
          <w:rStyle w:val="a3"/>
          <w:rFonts w:ascii="Arial" w:hAnsi="Arial" w:cs="Arial" w:hint="eastAsia"/>
          <w:sz w:val="23"/>
          <w:szCs w:val="23"/>
        </w:rPr>
        <w:t>浴加送頂</w:t>
      </w:r>
      <w:proofErr w:type="gramEnd"/>
      <w:r w:rsidRPr="0044614D">
        <w:rPr>
          <w:rStyle w:val="a3"/>
          <w:rFonts w:ascii="Arial" w:hAnsi="Arial" w:cs="Arial" w:hint="eastAsia"/>
          <w:sz w:val="23"/>
          <w:szCs w:val="23"/>
        </w:rPr>
        <w:t>級換氣機，浴室始終保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持</w:t>
      </w:r>
      <w:proofErr w:type="gramStart"/>
      <w:r>
        <w:rPr>
          <w:rStyle w:val="a3"/>
          <w:rFonts w:ascii="Arial" w:hAnsi="Arial" w:cs="Arial" w:hint="eastAsia"/>
          <w:color w:val="333333"/>
          <w:sz w:val="23"/>
          <w:szCs w:val="23"/>
        </w:rPr>
        <w:t>乾淨舒</w:t>
      </w:r>
      <w:proofErr w:type="gramEnd"/>
      <w:r>
        <w:rPr>
          <w:rStyle w:val="a3"/>
          <w:rFonts w:ascii="Arial" w:hAnsi="Arial" w:cs="Arial" w:hint="eastAsia"/>
          <w:color w:val="333333"/>
          <w:sz w:val="23"/>
          <w:szCs w:val="23"/>
        </w:rPr>
        <w:t>爽</w:t>
      </w:r>
    </w:p>
    <w:p w:rsidR="0044614D" w:rsidRDefault="00986540" w:rsidP="002B23E8">
      <w:pPr>
        <w:widowControl/>
        <w:spacing w:line="360" w:lineRule="auto"/>
        <w:rPr>
          <w:rStyle w:val="a3"/>
          <w:rFonts w:ascii="Arial" w:hAnsi="Arial" w:cs="Arial"/>
          <w:color w:val="333333"/>
          <w:sz w:val="23"/>
          <w:szCs w:val="23"/>
        </w:rPr>
      </w:pPr>
      <w:r>
        <w:rPr>
          <w:rStyle w:val="a3"/>
          <w:rFonts w:ascii="Arial" w:hAnsi="Arial" w:cs="Arial"/>
          <w:color w:val="333333"/>
          <w:sz w:val="23"/>
          <w:szCs w:val="23"/>
        </w:rPr>
        <w:t>【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平方米</w:t>
      </w:r>
      <w:r>
        <w:rPr>
          <w:rStyle w:val="a3"/>
          <w:rFonts w:ascii="Arial" w:hAnsi="Arial" w:cs="Arial"/>
          <w:color w:val="333333"/>
          <w:sz w:val="23"/>
          <w:szCs w:val="23"/>
        </w:rPr>
        <w:t>】</w:t>
      </w:r>
      <w:r>
        <w:rPr>
          <w:rStyle w:val="a3"/>
          <w:rFonts w:ascii="Arial" w:hAnsi="Arial" w:cs="Arial" w:hint="eastAsia"/>
          <w:color w:val="333333"/>
          <w:sz w:val="23"/>
          <w:szCs w:val="23"/>
        </w:rPr>
        <w:t>時尚</w:t>
      </w:r>
      <w:r>
        <w:rPr>
          <w:rStyle w:val="a3"/>
          <w:rFonts w:ascii="Arial" w:hAnsi="Arial" w:cs="Arial"/>
          <w:color w:val="333333"/>
          <w:sz w:val="23"/>
          <w:szCs w:val="23"/>
        </w:rPr>
        <w:t>別墅室內地坪鋪設</w:t>
      </w:r>
      <w:r>
        <w:rPr>
          <w:rStyle w:val="a3"/>
          <w:rFonts w:ascii="Arial" w:hAnsi="Arial" w:cs="Arial"/>
          <w:color w:val="333333"/>
          <w:sz w:val="23"/>
          <w:szCs w:val="23"/>
        </w:rPr>
        <w:t>60×60</w:t>
      </w:r>
      <w:r w:rsidR="00ED4EB6">
        <w:rPr>
          <w:rStyle w:val="a3"/>
          <w:rFonts w:ascii="Arial" w:hAnsi="Arial" w:cs="Arial"/>
          <w:color w:val="333333"/>
          <w:sz w:val="23"/>
          <w:szCs w:val="23"/>
        </w:rPr>
        <w:t>拋光石英磚，房</w:t>
      </w:r>
      <w:r w:rsidR="00ED4EB6">
        <w:rPr>
          <w:rStyle w:val="a3"/>
          <w:rFonts w:ascii="Arial" w:hAnsi="Arial" w:cs="Arial" w:hint="eastAsia"/>
          <w:color w:val="333333"/>
          <w:sz w:val="23"/>
          <w:szCs w:val="23"/>
        </w:rPr>
        <w:t>間</w:t>
      </w:r>
      <w:r>
        <w:rPr>
          <w:rStyle w:val="a3"/>
          <w:rFonts w:ascii="Arial" w:hAnsi="Arial" w:cs="Arial"/>
          <w:color w:val="333333"/>
          <w:sz w:val="23"/>
          <w:szCs w:val="23"/>
        </w:rPr>
        <w:t>為套房設備，且預留有網路配管及插座。屋頂層更有寬廣陽台及露</w:t>
      </w:r>
      <w:proofErr w:type="gramStart"/>
      <w:r>
        <w:rPr>
          <w:rStyle w:val="a3"/>
          <w:rFonts w:ascii="Arial" w:hAnsi="Arial" w:cs="Arial"/>
          <w:color w:val="333333"/>
          <w:sz w:val="23"/>
          <w:szCs w:val="23"/>
        </w:rPr>
        <w:t>臺</w:t>
      </w:r>
      <w:proofErr w:type="gramEnd"/>
      <w:r>
        <w:rPr>
          <w:rStyle w:val="a3"/>
          <w:rFonts w:ascii="Arial" w:hAnsi="Arial" w:cs="Arial"/>
          <w:color w:val="333333"/>
          <w:sz w:val="23"/>
          <w:szCs w:val="23"/>
        </w:rPr>
        <w:t>，可多功能使用。</w:t>
      </w:r>
    </w:p>
    <w:p w:rsidR="0073623A" w:rsidRPr="0073623A" w:rsidRDefault="002B23E8" w:rsidP="002B23E8">
      <w:pPr>
        <w:widowControl/>
        <w:spacing w:line="360" w:lineRule="auto"/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</w:pPr>
      <w:r w:rsidRPr="002B23E8">
        <w:rPr>
          <w:rFonts w:ascii="細明體" w:eastAsia="細明體" w:hAnsi="細明體" w:cs="細明體" w:hint="eastAsia"/>
          <w:b/>
          <w:bCs/>
          <w:color w:val="000000"/>
          <w:kern w:val="0"/>
          <w:sz w:val="32"/>
        </w:rPr>
        <w:t>★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超大</w:t>
      </w:r>
      <w:r>
        <w:rPr>
          <w:rFonts w:ascii="Arial" w:eastAsia="新細明體" w:hAnsi="Arial" w:cs="Arial"/>
          <w:b/>
          <w:bCs/>
          <w:color w:val="000000"/>
          <w:kern w:val="0"/>
          <w:sz w:val="32"/>
        </w:rPr>
        <w:t>5</w:t>
      </w:r>
      <w:r>
        <w:rPr>
          <w:rFonts w:ascii="Arial" w:eastAsia="新細明體" w:hAnsi="Arial" w:cs="Arial"/>
          <w:b/>
          <w:bCs/>
          <w:color w:val="000000"/>
          <w:kern w:val="0"/>
          <w:sz w:val="32"/>
        </w:rPr>
        <w:t>房規劃，一樓就有</w:t>
      </w:r>
      <w:proofErr w:type="gramStart"/>
      <w:r>
        <w:rPr>
          <w:rFonts w:ascii="Arial" w:eastAsia="新細明體" w:hAnsi="Arial" w:cs="Arial"/>
          <w:b/>
          <w:bCs/>
          <w:color w:val="000000"/>
          <w:kern w:val="0"/>
          <w:sz w:val="32"/>
        </w:rPr>
        <w:t>孝親房</w:t>
      </w:r>
      <w:proofErr w:type="gramEnd"/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，頂樓還可規劃做成獨立神明廳</w:t>
      </w:r>
      <w:r w:rsidRPr="002B23E8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br/>
      </w:r>
      <w:r w:rsidRPr="002B23E8">
        <w:rPr>
          <w:rFonts w:ascii="細明體" w:eastAsia="細明體" w:hAnsi="細明體" w:cs="細明體" w:hint="eastAsia"/>
          <w:b/>
          <w:bCs/>
          <w:color w:val="000000"/>
          <w:kern w:val="0"/>
          <w:sz w:val="32"/>
        </w:rPr>
        <w:t>★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一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、二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樓氣派挑高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3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米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6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，</w:t>
      </w:r>
      <w:r>
        <w:rPr>
          <w:rFonts w:ascii="Arial" w:eastAsia="新細明體" w:hAnsi="Arial" w:cs="Arial" w:hint="eastAsia"/>
          <w:b/>
          <w:bCs/>
          <w:color w:val="000000"/>
          <w:kern w:val="0"/>
          <w:sz w:val="32"/>
        </w:rPr>
        <w:t>三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樓以上通通挑高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3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米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2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，因溫室效應愈嚴重，熱空氣往上跑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.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樓層挑高能讓熱空氣在上方有空間保持空氣流，才能保持室內不悶熱</w:t>
      </w:r>
      <w:r w:rsidRPr="002B23E8">
        <w:rPr>
          <w:rFonts w:ascii="Arial" w:eastAsia="新細明體" w:hAnsi="Arial" w:cs="Arial"/>
          <w:b/>
          <w:bCs/>
          <w:color w:val="000000"/>
          <w:kern w:val="0"/>
          <w:sz w:val="32"/>
        </w:rPr>
        <w:t>!</w:t>
      </w:r>
      <w:r w:rsidRPr="002B23E8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br/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【</w:t>
      </w:r>
      <w:r w:rsidR="00DD1339">
        <w:rPr>
          <w:rStyle w:val="a3"/>
          <w:rFonts w:ascii="Arial" w:hAnsi="Arial" w:cs="Arial" w:hint="eastAsia"/>
          <w:color w:val="333333"/>
          <w:sz w:val="23"/>
          <w:szCs w:val="23"/>
        </w:rPr>
        <w:t>平方米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】</w:t>
      </w:r>
      <w:r w:rsidR="00DD1339">
        <w:rPr>
          <w:rStyle w:val="a3"/>
          <w:rFonts w:ascii="Arial" w:hAnsi="Arial" w:cs="Arial" w:hint="eastAsia"/>
          <w:color w:val="333333"/>
          <w:sz w:val="23"/>
          <w:szCs w:val="23"/>
        </w:rPr>
        <w:t>時尚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別墅，歡迎參觀指教！</w:t>
      </w:r>
      <w:proofErr w:type="gramStart"/>
      <w:r w:rsidR="00ED4EB6">
        <w:rPr>
          <w:rStyle w:val="a3"/>
          <w:rFonts w:ascii="Arial" w:hAnsi="Arial" w:cs="Arial" w:hint="eastAsia"/>
          <w:color w:val="333333"/>
          <w:sz w:val="23"/>
          <w:szCs w:val="23"/>
        </w:rPr>
        <w:t>昇</w:t>
      </w:r>
      <w:proofErr w:type="gramEnd"/>
      <w:r w:rsidR="00ED4EB6">
        <w:rPr>
          <w:rStyle w:val="a3"/>
          <w:rFonts w:ascii="Arial" w:hAnsi="Arial" w:cs="Arial" w:hint="eastAsia"/>
          <w:color w:val="333333"/>
          <w:sz w:val="23"/>
          <w:szCs w:val="23"/>
        </w:rPr>
        <w:t>泰人文建築</w:t>
      </w:r>
      <w:r w:rsidR="00ED4EB6">
        <w:rPr>
          <w:rStyle w:val="a3"/>
          <w:rFonts w:ascii="Arial" w:hAnsi="Arial" w:cs="Arial"/>
          <w:color w:val="333333"/>
          <w:sz w:val="23"/>
          <w:szCs w:val="23"/>
        </w:rPr>
        <w:t>推廣業務精神，</w:t>
      </w:r>
      <w:proofErr w:type="gramStart"/>
      <w:r w:rsidR="00ED4EB6">
        <w:rPr>
          <w:rStyle w:val="a3"/>
          <w:rFonts w:ascii="Arial" w:hAnsi="Arial" w:cs="Arial"/>
          <w:color w:val="333333"/>
          <w:sz w:val="23"/>
          <w:szCs w:val="23"/>
        </w:rPr>
        <w:t>一</w:t>
      </w:r>
      <w:proofErr w:type="gramEnd"/>
      <w:r w:rsidR="00ED4EB6">
        <w:rPr>
          <w:rStyle w:val="a3"/>
          <w:rFonts w:ascii="Arial" w:hAnsi="Arial" w:cs="Arial"/>
          <w:color w:val="333333"/>
          <w:sz w:val="23"/>
          <w:szCs w:val="23"/>
        </w:rPr>
        <w:t>通電話，服務馬上</w:t>
      </w:r>
      <w:r w:rsidR="00ED4EB6">
        <w:rPr>
          <w:rStyle w:val="a3"/>
          <w:rFonts w:ascii="Arial" w:hAnsi="Arial" w:cs="Arial" w:hint="eastAsia"/>
          <w:color w:val="333333"/>
          <w:sz w:val="23"/>
          <w:szCs w:val="23"/>
        </w:rPr>
        <w:t>來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。竭誠歡迎</w:t>
      </w:r>
      <w:r w:rsidR="00ED4EB6">
        <w:rPr>
          <w:rStyle w:val="a3"/>
          <w:rFonts w:ascii="Arial" w:hAnsi="Arial" w:cs="Arial" w:hint="eastAsia"/>
          <w:color w:val="333333"/>
          <w:sz w:val="23"/>
          <w:szCs w:val="23"/>
        </w:rPr>
        <w:t>參觀</w:t>
      </w:r>
      <w:r w:rsidR="00986540">
        <w:rPr>
          <w:rStyle w:val="a3"/>
          <w:rFonts w:ascii="Arial" w:hAnsi="Arial" w:cs="Arial"/>
          <w:color w:val="333333"/>
          <w:sz w:val="23"/>
          <w:szCs w:val="23"/>
        </w:rPr>
        <w:t>。</w:t>
      </w:r>
      <w:r w:rsidRPr="002B23E8">
        <w:rPr>
          <w:rFonts w:ascii="Arial" w:eastAsia="新細明體" w:hAnsi="Arial" w:cs="Arial"/>
          <w:b/>
          <w:bCs/>
          <w:color w:val="333333"/>
          <w:kern w:val="0"/>
          <w:sz w:val="32"/>
          <w:szCs w:val="32"/>
        </w:rPr>
        <w:br/>
      </w:r>
      <w:r w:rsidRPr="002B23E8">
        <w:rPr>
          <w:rFonts w:ascii="細明體" w:eastAsia="細明體" w:hAnsi="細明體" w:cs="細明體" w:hint="eastAsia"/>
          <w:b/>
          <w:bCs/>
          <w:color w:val="333333"/>
          <w:kern w:val="0"/>
          <w:sz w:val="32"/>
        </w:rPr>
        <w:t>★</w:t>
      </w:r>
      <w:r>
        <w:rPr>
          <w:rFonts w:ascii="細明體" w:eastAsia="細明體" w:hAnsi="細明體" w:cs="細明體" w:hint="eastAsia"/>
          <w:b/>
          <w:bCs/>
          <w:color w:val="333333"/>
          <w:kern w:val="0"/>
          <w:sz w:val="32"/>
        </w:rPr>
        <w:t>都市中</w:t>
      </w:r>
      <w:r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享受寧靜優雅新生活，品味節能</w:t>
      </w:r>
      <w:proofErr w:type="gramStart"/>
      <w:r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減碳綠</w:t>
      </w:r>
      <w:proofErr w:type="gramEnd"/>
      <w:r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建築</w:t>
      </w:r>
      <w:r w:rsidRPr="002B23E8">
        <w:rPr>
          <w:rFonts w:ascii="Arial" w:eastAsia="新細明體" w:hAnsi="Arial" w:cs="Arial"/>
          <w:color w:val="333333"/>
          <w:kern w:val="0"/>
          <w:sz w:val="32"/>
          <w:szCs w:val="32"/>
        </w:rPr>
        <w:br/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lastRenderedPageBreak/>
        <w:t>★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超強防水施工，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 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頂層全面鋪貼磁磚，還可隔熱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&lt;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主結構保固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15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年、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防水保固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1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年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&gt;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br/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★</w:t>
      </w:r>
      <w:r w:rsidR="00ED4EB6"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實用大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地</w:t>
      </w:r>
      <w:r w:rsidR="00ED4EB6"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坪</w:t>
      </w:r>
      <w:r w:rsidR="00DC20AE">
        <w:rPr>
          <w:rFonts w:ascii="Arial" w:eastAsia="新細明體" w:hAnsi="Arial" w:cs="Arial"/>
          <w:b/>
          <w:bCs/>
          <w:color w:val="333333"/>
          <w:kern w:val="0"/>
          <w:sz w:val="32"/>
        </w:rPr>
        <w:t>:3</w:t>
      </w:r>
      <w:r w:rsidR="00DC20AE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2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.5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坪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  </w:t>
      </w:r>
      <w:r w:rsidR="00ED4EB6"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獨立門戶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&lt;100%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實用坪數，不需持分車道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&gt;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br/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★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權狀登記建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: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78.38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坪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  &lt;</w:t>
      </w:r>
      <w:r w:rsidR="00ED4EB6"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實用坪</w:t>
      </w:r>
      <w:r w:rsidRPr="00DD1339">
        <w:rPr>
          <w:rFonts w:ascii="Arial" w:eastAsia="新細明體" w:hAnsi="Arial" w:cs="Arial" w:hint="eastAsia"/>
          <w:b/>
          <w:bCs/>
          <w:color w:val="333333"/>
          <w:kern w:val="0"/>
          <w:sz w:val="32"/>
        </w:rPr>
        <w:t>86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坪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t>&gt;</w:t>
      </w:r>
      <w:r w:rsidRPr="00DD1339">
        <w:rPr>
          <w:rFonts w:ascii="Arial" w:eastAsia="新細明體" w:hAnsi="Arial" w:cs="Arial"/>
          <w:b/>
          <w:bCs/>
          <w:color w:val="333333"/>
          <w:kern w:val="0"/>
          <w:sz w:val="32"/>
        </w:rPr>
        <w:br/>
      </w:r>
      <w:r w:rsidR="00F96C8C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全新</w:t>
      </w:r>
      <w:r w:rsidR="00F96C8C"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施工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!  尊貴</w:t>
      </w:r>
      <w:r w:rsidRPr="0073623A"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兩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席!  </w:t>
      </w:r>
      <w:proofErr w:type="gramStart"/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敬邀入主</w:t>
      </w:r>
      <w:proofErr w:type="gramEnd"/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!</w:t>
      </w:r>
      <w:r w:rsidRPr="0073623A">
        <w:rPr>
          <w:rFonts w:ascii="標楷體" w:eastAsia="標楷體" w:hAnsi="標楷體" w:cs="Arial"/>
          <w:color w:val="00B050"/>
          <w:kern w:val="0"/>
          <w:sz w:val="40"/>
          <w:szCs w:val="40"/>
        </w:rPr>
        <w:br/>
      </w:r>
      <w:r w:rsidR="00986540"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珍貴</w:t>
      </w:r>
      <w:r w:rsidR="00986540" w:rsidRPr="0073623A"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兩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席</w:t>
      </w:r>
      <w:r w:rsidR="00F96C8C"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!</w:t>
      </w:r>
      <w:r w:rsid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  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即將售罄</w:t>
      </w:r>
      <w:r w:rsidR="00F96C8C">
        <w:rPr>
          <w:rFonts w:ascii="標楷體" w:eastAsia="標楷體" w:hAnsi="標楷體" w:cs="Arial" w:hint="eastAsia"/>
          <w:b/>
          <w:bCs/>
          <w:color w:val="00B050"/>
          <w:kern w:val="0"/>
          <w:sz w:val="40"/>
          <w:szCs w:val="40"/>
        </w:rPr>
        <w:t>!</w:t>
      </w:r>
      <w:r w:rsid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 </w:t>
      </w:r>
      <w:r w:rsidRPr="0073623A">
        <w:rPr>
          <w:rFonts w:ascii="標楷體" w:eastAsia="標楷體" w:hAnsi="標楷體" w:cs="Arial"/>
          <w:b/>
          <w:bCs/>
          <w:color w:val="00B050"/>
          <w:kern w:val="0"/>
          <w:sz w:val="40"/>
          <w:szCs w:val="40"/>
        </w:rPr>
        <w:t> 錯過不再!</w:t>
      </w:r>
    </w:p>
    <w:p w:rsidR="00DD1339" w:rsidRDefault="0073623A" w:rsidP="002B23E8">
      <w:pPr>
        <w:widowControl/>
        <w:spacing w:line="360" w:lineRule="auto"/>
        <w:rPr>
          <w:rStyle w:val="a3"/>
          <w:rFonts w:ascii="標楷體" w:eastAsia="標楷體" w:hAnsi="標楷體" w:cs="Arial"/>
          <w:color w:val="00B050"/>
          <w:sz w:val="40"/>
          <w:szCs w:val="40"/>
        </w:rPr>
      </w:pPr>
      <w:proofErr w:type="gramStart"/>
      <w:r w:rsidRPr="0073623A"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>昇</w:t>
      </w:r>
      <w:proofErr w:type="gramEnd"/>
      <w:r w:rsidRPr="0073623A"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 xml:space="preserve">泰人文建築  - </w:t>
      </w:r>
    </w:p>
    <w:p w:rsidR="0073623A" w:rsidRPr="00DD1339" w:rsidRDefault="0073623A" w:rsidP="002B23E8">
      <w:pPr>
        <w:widowControl/>
        <w:spacing w:line="360" w:lineRule="auto"/>
        <w:rPr>
          <w:rStyle w:val="a3"/>
          <w:b w:val="0"/>
          <w:bCs w:val="0"/>
        </w:rPr>
      </w:pPr>
      <w:r w:rsidRPr="0073623A"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>平方米系列</w:t>
      </w:r>
      <w:r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 xml:space="preserve">   </w:t>
      </w:r>
      <w:r w:rsidRPr="0073623A"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>06-3037828</w:t>
      </w:r>
    </w:p>
    <w:p w:rsidR="00E86ACB" w:rsidRDefault="00E86ACB" w:rsidP="00E86ACB">
      <w:pPr>
        <w:widowControl/>
        <w:spacing w:line="360" w:lineRule="auto"/>
        <w:rPr>
          <w:rStyle w:val="a3"/>
          <w:rFonts w:ascii="標楷體" w:eastAsia="標楷體" w:hAnsi="標楷體" w:cs="Arial"/>
          <w:color w:val="00B050"/>
          <w:sz w:val="40"/>
          <w:szCs w:val="40"/>
        </w:rPr>
      </w:pPr>
      <w:r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>服務人員:陳先生  手機:0937-927289</w:t>
      </w:r>
    </w:p>
    <w:p w:rsidR="00E86ACB" w:rsidRPr="00B80D71" w:rsidRDefault="00E86ACB" w:rsidP="00E86ACB">
      <w:pPr>
        <w:widowControl/>
        <w:spacing w:line="360" w:lineRule="auto"/>
        <w:rPr>
          <w:rStyle w:val="a3"/>
          <w:rFonts w:ascii="標楷體" w:eastAsia="標楷體" w:hAnsi="標楷體" w:cs="Arial"/>
          <w:color w:val="00B050"/>
          <w:sz w:val="40"/>
          <w:szCs w:val="40"/>
        </w:rPr>
      </w:pPr>
      <w:r>
        <w:rPr>
          <w:rStyle w:val="a3"/>
          <w:rFonts w:ascii="標楷體" w:eastAsia="標楷體" w:hAnsi="標楷體" w:cs="Arial" w:hint="eastAsia"/>
          <w:color w:val="00B050"/>
          <w:sz w:val="40"/>
          <w:szCs w:val="40"/>
        </w:rPr>
        <w:t xml:space="preserve">         賴小姐  手機:0980-299925</w:t>
      </w:r>
    </w:p>
    <w:p w:rsidR="00E86ACB" w:rsidRPr="00E86ACB" w:rsidRDefault="00E86ACB" w:rsidP="00DD1339">
      <w:pPr>
        <w:widowControl/>
        <w:spacing w:line="360" w:lineRule="auto"/>
        <w:rPr>
          <w:rStyle w:val="a3"/>
          <w:rFonts w:ascii="標楷體" w:eastAsia="標楷體" w:hAnsi="標楷體" w:hint="eastAsia"/>
          <w:color w:val="00B050"/>
          <w:sz w:val="40"/>
          <w:szCs w:val="40"/>
        </w:rPr>
      </w:pPr>
    </w:p>
    <w:p w:rsidR="0044614D" w:rsidRPr="00DD1339" w:rsidRDefault="0044614D" w:rsidP="00DD1339">
      <w:pPr>
        <w:widowControl/>
        <w:spacing w:line="360" w:lineRule="auto"/>
        <w:rPr>
          <w:rStyle w:val="a3"/>
          <w:rFonts w:ascii="標楷體" w:eastAsia="標楷體" w:hAnsi="標楷體"/>
          <w:color w:val="00B050"/>
          <w:sz w:val="40"/>
          <w:szCs w:val="40"/>
        </w:rPr>
      </w:pPr>
      <w:r w:rsidRPr="00DD1339">
        <w:rPr>
          <w:rStyle w:val="a3"/>
          <w:rFonts w:ascii="標楷體" w:eastAsia="標楷體" w:hAnsi="標楷體" w:hint="eastAsia"/>
          <w:color w:val="00B050"/>
          <w:sz w:val="40"/>
          <w:szCs w:val="40"/>
        </w:rPr>
        <w:t>網址: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9"/>
      </w:tblGrid>
      <w:tr w:rsidR="0044614D" w:rsidRPr="00DD1339" w:rsidTr="0044614D">
        <w:tc>
          <w:tcPr>
            <w:tcW w:w="0" w:type="auto"/>
            <w:hideMark/>
          </w:tcPr>
          <w:p w:rsidR="0044614D" w:rsidRPr="00DD1339" w:rsidRDefault="00657E9C" w:rsidP="00DD1339">
            <w:pPr>
              <w:widowControl/>
              <w:spacing w:line="360" w:lineRule="auto"/>
              <w:rPr>
                <w:rStyle w:val="a3"/>
                <w:rFonts w:ascii="標楷體" w:eastAsia="標楷體" w:hAnsi="標楷體" w:cs="Arial"/>
                <w:color w:val="00B050"/>
                <w:sz w:val="40"/>
                <w:szCs w:val="40"/>
              </w:rPr>
            </w:pPr>
            <w:hyperlink r:id="rId6" w:history="1">
              <w:r w:rsidR="0044614D" w:rsidRPr="00DD1339">
                <w:rPr>
                  <w:rStyle w:val="a3"/>
                  <w:rFonts w:ascii="標楷體" w:eastAsia="標楷體" w:hAnsi="標楷體" w:cs="Arial"/>
                  <w:color w:val="00B050"/>
                  <w:sz w:val="40"/>
                  <w:szCs w:val="40"/>
                </w:rPr>
                <w:t>http://st29102688.com</w:t>
              </w:r>
            </w:hyperlink>
          </w:p>
        </w:tc>
      </w:tr>
      <w:tr w:rsidR="00DD1339" w:rsidRPr="00DD1339" w:rsidTr="0044614D">
        <w:tc>
          <w:tcPr>
            <w:tcW w:w="0" w:type="auto"/>
            <w:hideMark/>
          </w:tcPr>
          <w:p w:rsidR="00DD1339" w:rsidRPr="00DD1339" w:rsidRDefault="00DD1339" w:rsidP="00DD1339">
            <w:pPr>
              <w:widowControl/>
              <w:spacing w:line="360" w:lineRule="auto"/>
              <w:rPr>
                <w:rStyle w:val="a3"/>
                <w:rFonts w:ascii="標楷體" w:eastAsia="標楷體" w:hAnsi="標楷體" w:cs="Arial"/>
                <w:color w:val="00B050"/>
                <w:sz w:val="40"/>
                <w:szCs w:val="40"/>
              </w:rPr>
            </w:pPr>
          </w:p>
        </w:tc>
      </w:tr>
    </w:tbl>
    <w:p w:rsidR="00DD1339" w:rsidRPr="00DD1339" w:rsidRDefault="00DD1339" w:rsidP="00DD1339">
      <w:pPr>
        <w:widowControl/>
        <w:spacing w:line="360" w:lineRule="auto"/>
        <w:rPr>
          <w:rStyle w:val="a3"/>
          <w:rFonts w:ascii="標楷體" w:eastAsia="標楷體" w:hAnsi="標楷體"/>
          <w:color w:val="00B050"/>
          <w:sz w:val="40"/>
          <w:szCs w:val="40"/>
        </w:rPr>
      </w:pPr>
      <w:r w:rsidRPr="00DD1339">
        <w:rPr>
          <w:rStyle w:val="a3"/>
          <w:rFonts w:ascii="標楷體" w:eastAsia="標楷體" w:hAnsi="標楷體" w:hint="eastAsia"/>
          <w:color w:val="00B050"/>
          <w:sz w:val="40"/>
          <w:szCs w:val="40"/>
        </w:rPr>
        <w:t>加入</w:t>
      </w:r>
      <w:r w:rsidR="0044614D" w:rsidRPr="00DD1339">
        <w:rPr>
          <w:rStyle w:val="a3"/>
          <w:rFonts w:ascii="標楷體" w:eastAsia="標楷體" w:hAnsi="標楷體" w:hint="eastAsia"/>
          <w:color w:val="00B050"/>
          <w:sz w:val="40"/>
          <w:szCs w:val="40"/>
        </w:rPr>
        <w:t>粉絲團:</w:t>
      </w:r>
    </w:p>
    <w:p w:rsidR="00DD1339" w:rsidRPr="00DD1339" w:rsidRDefault="00657E9C" w:rsidP="00DD1339">
      <w:pPr>
        <w:widowControl/>
        <w:spacing w:line="360" w:lineRule="auto"/>
        <w:rPr>
          <w:rStyle w:val="a3"/>
          <w:rFonts w:ascii="標楷體" w:eastAsia="標楷體" w:hAnsi="標楷體"/>
          <w:color w:val="00B050"/>
          <w:sz w:val="40"/>
          <w:szCs w:val="40"/>
        </w:rPr>
      </w:pPr>
      <w:hyperlink r:id="rId7" w:history="1">
        <w:r w:rsidR="00DD1339" w:rsidRPr="00DD1339">
          <w:rPr>
            <w:rStyle w:val="a3"/>
            <w:rFonts w:ascii="標楷體" w:eastAsia="標楷體" w:hAnsi="標楷體"/>
            <w:color w:val="00B050"/>
            <w:sz w:val="40"/>
            <w:szCs w:val="40"/>
          </w:rPr>
          <w:t>http://www.facebook.com/sunlightavilla</w:t>
        </w:r>
      </w:hyperlink>
    </w:p>
    <w:p w:rsidR="004B38B0" w:rsidRDefault="00DD1339">
      <w:r>
        <w:rPr>
          <w:rFonts w:ascii="Arial" w:hAnsi="Arial" w:cs="Arial"/>
          <w:b/>
          <w:bCs/>
          <w:color w:val="333333"/>
          <w:sz w:val="23"/>
          <w:szCs w:val="23"/>
        </w:rPr>
        <w:t xml:space="preserve"> </w:t>
      </w:r>
      <w:r w:rsidR="00986540">
        <w:rPr>
          <w:rFonts w:ascii="Arial" w:hAnsi="Arial" w:cs="Arial"/>
          <w:b/>
          <w:bCs/>
          <w:color w:val="333333"/>
          <w:sz w:val="23"/>
          <w:szCs w:val="23"/>
        </w:rPr>
        <w:br/>
      </w:r>
      <w:r w:rsidR="00986540">
        <w:rPr>
          <w:rFonts w:ascii="Arial" w:hAnsi="Arial" w:cs="Arial"/>
          <w:b/>
          <w:bCs/>
          <w:color w:val="333333"/>
          <w:sz w:val="23"/>
          <w:szCs w:val="23"/>
        </w:rPr>
        <w:br/>
      </w:r>
    </w:p>
    <w:sectPr w:rsidR="004B38B0" w:rsidSect="004B38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4D" w:rsidRDefault="0044614D" w:rsidP="003B7945">
      <w:r>
        <w:separator/>
      </w:r>
    </w:p>
  </w:endnote>
  <w:endnote w:type="continuationSeparator" w:id="1">
    <w:p w:rsidR="0044614D" w:rsidRDefault="0044614D" w:rsidP="003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4D" w:rsidRDefault="0044614D" w:rsidP="003B7945">
      <w:r>
        <w:separator/>
      </w:r>
    </w:p>
  </w:footnote>
  <w:footnote w:type="continuationSeparator" w:id="1">
    <w:p w:rsidR="0044614D" w:rsidRDefault="0044614D" w:rsidP="003B7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3E8"/>
    <w:rsid w:val="002867A1"/>
    <w:rsid w:val="002B23E8"/>
    <w:rsid w:val="002F67BE"/>
    <w:rsid w:val="003B7945"/>
    <w:rsid w:val="0044614D"/>
    <w:rsid w:val="004B38B0"/>
    <w:rsid w:val="00657E9C"/>
    <w:rsid w:val="0073623A"/>
    <w:rsid w:val="00986540"/>
    <w:rsid w:val="009A66C3"/>
    <w:rsid w:val="009F237E"/>
    <w:rsid w:val="00BB01C3"/>
    <w:rsid w:val="00CB4FF2"/>
    <w:rsid w:val="00CD4691"/>
    <w:rsid w:val="00DC20AE"/>
    <w:rsid w:val="00DD1339"/>
    <w:rsid w:val="00E86ACB"/>
    <w:rsid w:val="00ED4EB6"/>
    <w:rsid w:val="00F9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3E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B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B794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B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B7945"/>
    <w:rPr>
      <w:sz w:val="20"/>
      <w:szCs w:val="20"/>
    </w:rPr>
  </w:style>
  <w:style w:type="character" w:styleId="a8">
    <w:name w:val="Hyperlink"/>
    <w:basedOn w:val="a0"/>
    <w:uiPriority w:val="99"/>
    <w:unhideWhenUsed/>
    <w:rsid w:val="0044614D"/>
    <w:rPr>
      <w:strike w:val="0"/>
      <w:dstrike w:val="0"/>
      <w:color w:val="3B599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049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464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44">
          <w:marLeft w:val="0"/>
          <w:marRight w:val="0"/>
          <w:marTop w:val="645"/>
          <w:marBottom w:val="0"/>
          <w:divBdr>
            <w:top w:val="single" w:sz="8" w:space="0" w:color="AEAEA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654">
              <w:marLeft w:val="0"/>
              <w:marRight w:val="0"/>
              <w:marTop w:val="5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unlightavil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29102688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2011-10-15T06:33:00Z</dcterms:created>
  <dcterms:modified xsi:type="dcterms:W3CDTF">2011-10-23T02:47:00Z</dcterms:modified>
</cp:coreProperties>
</file>